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0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VILNIAUS UNIVERSITETAS</w:t>
      </w:r>
    </w:p>
    <w:p>
      <w:pPr>
        <w:pStyle w:val="Body"/>
        <w:spacing w:after="0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CHEMIJOS IR GEOMOKL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FAKULTETAS</w:t>
      </w:r>
    </w:p>
    <w:p>
      <w:pPr>
        <w:pStyle w:val="Body"/>
        <w:spacing w:after="0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GEOMOKSL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INSTITUTAS</w:t>
      </w:r>
    </w:p>
    <w:p>
      <w:pPr>
        <w:pStyle w:val="Body"/>
        <w:spacing w:after="0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KARTOGRAFIJOS IR GEOINFORMATIKOS KATEDRA</w:t>
      </w:r>
    </w:p>
    <w:p>
      <w:pPr>
        <w:pStyle w:val="Body"/>
        <w:spacing w:after="0"/>
        <w:jc w:val="center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Tvirtinu:</w:t>
      </w: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............................................</w:t>
      </w: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Kartografijos ir geoinformatikos katedros ved</w:t>
      </w:r>
      <w:r>
        <w:rPr>
          <w:rFonts w:ascii="Times New Roman" w:hAnsi="Times New Roman" w:hint="default"/>
          <w:rtl w:val="0"/>
        </w:rPr>
        <w:t>ė</w:t>
      </w:r>
      <w:r>
        <w:rPr>
          <w:rFonts w:ascii="Times New Roman" w:hAnsi="Times New Roman"/>
          <w:rtl w:val="0"/>
        </w:rPr>
        <w:t>jas</w:t>
      </w: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Algimantas 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esnulevi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  <w:lang w:val="it-IT"/>
        </w:rPr>
        <w:t>ius</w:t>
      </w: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right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Studentas:</w:t>
      </w:r>
      <w:r>
        <w:rPr>
          <w:rFonts w:ascii="Times New Roman" w:hAnsi="Times New Roman"/>
          <w:b w:val="1"/>
          <w:bCs w:val="1"/>
          <w:rtl w:val="0"/>
        </w:rPr>
        <w:t xml:space="preserve"> </w:t>
      </w:r>
      <w:r>
        <w:rPr>
          <w:rFonts w:ascii="Times New Roman" w:hAnsi="Times New Roman"/>
          <w:b w:val="1"/>
          <w:bCs w:val="1"/>
          <w:rtl w:val="0"/>
          <w:lang w:val="en-US"/>
        </w:rPr>
        <w:t>Motiejus Jak</w:t>
      </w:r>
      <w:r>
        <w:rPr>
          <w:rFonts w:ascii="Times New Roman" w:hAnsi="Times New Roman" w:hint="default"/>
          <w:b w:val="1"/>
          <w:bCs w:val="1"/>
          <w:rtl w:val="0"/>
        </w:rPr>
        <w:t>š</w:t>
      </w:r>
      <w:r>
        <w:rPr>
          <w:rFonts w:ascii="Times New Roman" w:hAnsi="Times New Roman"/>
          <w:b w:val="1"/>
          <w:bCs w:val="1"/>
          <w:rtl w:val="0"/>
        </w:rPr>
        <w:t>tys</w:t>
      </w: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>Darbo vadovas:</w:t>
      </w:r>
      <w:r>
        <w:rPr>
          <w:rFonts w:ascii="Times New Roman" w:hAnsi="Times New Roman"/>
          <w:b w:val="1"/>
          <w:bCs w:val="1"/>
          <w:rtl w:val="0"/>
          <w:lang w:val="en-US"/>
        </w:rPr>
        <w:t xml:space="preserve"> </w:t>
      </w:r>
      <w:r>
        <w:rPr>
          <w:rFonts w:ascii="Times New Roman" w:hAnsi="Times New Roman"/>
          <w:b w:val="1"/>
          <w:bCs w:val="1"/>
          <w:rtl w:val="0"/>
        </w:rPr>
        <w:t>Gintautas Stank</w:t>
      </w:r>
      <w:r>
        <w:rPr>
          <w:rFonts w:ascii="Times New Roman" w:hAnsi="Times New Roman" w:hint="default"/>
          <w:b w:val="1"/>
          <w:bCs w:val="1"/>
          <w:rtl w:val="0"/>
        </w:rPr>
        <w:t>ū</w:t>
      </w:r>
      <w:r>
        <w:rPr>
          <w:rFonts w:ascii="Times New Roman" w:hAnsi="Times New Roman"/>
          <w:b w:val="1"/>
          <w:bCs w:val="1"/>
          <w:rtl w:val="0"/>
        </w:rPr>
        <w:t>navi</w:t>
      </w:r>
      <w:r>
        <w:rPr>
          <w:rFonts w:ascii="Times New Roman" w:hAnsi="Times New Roman" w:hint="default"/>
          <w:b w:val="1"/>
          <w:bCs w:val="1"/>
          <w:rtl w:val="0"/>
        </w:rPr>
        <w:t>č</w:t>
      </w:r>
      <w:r>
        <w:rPr>
          <w:rFonts w:ascii="Times New Roman" w:hAnsi="Times New Roman"/>
          <w:b w:val="1"/>
          <w:bCs w:val="1"/>
          <w:rtl w:val="0"/>
          <w:lang w:val="it-IT"/>
        </w:rPr>
        <w:t>ius</w:t>
      </w: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 w:line="48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 w:line="480" w:lineRule="auto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Metinio mokslinio prane</w:t>
      </w:r>
      <w:r>
        <w:rPr>
          <w:rFonts w:ascii="Times New Roman" w:hAnsi="Times New Roman" w:hint="default"/>
          <w:b w:val="1"/>
          <w:bCs w:val="1"/>
          <w:rtl w:val="0"/>
        </w:rPr>
        <w:t>š</w:t>
      </w:r>
      <w:r>
        <w:rPr>
          <w:rFonts w:ascii="Times New Roman" w:hAnsi="Times New Roman"/>
          <w:b w:val="1"/>
          <w:bCs w:val="1"/>
          <w:rtl w:val="0"/>
          <w:lang w:val="pt-PT"/>
        </w:rPr>
        <w:t>imo tema: gausi</w:t>
      </w:r>
      <w:r>
        <w:rPr>
          <w:rFonts w:ascii="Times New Roman" w:hAnsi="Times New Roman" w:hint="default"/>
          <w:b w:val="1"/>
          <w:bCs w:val="1"/>
          <w:rtl w:val="0"/>
        </w:rPr>
        <w:t xml:space="preserve">ų </w:t>
      </w:r>
      <w:r>
        <w:rPr>
          <w:rFonts w:ascii="Times New Roman" w:hAnsi="Times New Roman"/>
          <w:b w:val="1"/>
          <w:bCs w:val="1"/>
          <w:rtl w:val="0"/>
        </w:rPr>
        <w:t>krituli</w:t>
      </w:r>
      <w:r>
        <w:rPr>
          <w:rFonts w:ascii="Times New Roman" w:hAnsi="Times New Roman" w:hint="default"/>
          <w:b w:val="1"/>
          <w:bCs w:val="1"/>
          <w:rtl w:val="0"/>
        </w:rPr>
        <w:t xml:space="preserve">ų </w:t>
      </w:r>
      <w:r>
        <w:rPr>
          <w:rFonts w:ascii="Times New Roman" w:hAnsi="Times New Roman"/>
          <w:b w:val="1"/>
          <w:bCs w:val="1"/>
          <w:rtl w:val="0"/>
        </w:rPr>
        <w:t>prognoz</w:t>
      </w:r>
      <w:r>
        <w:rPr>
          <w:rFonts w:ascii="Times New Roman" w:hAnsi="Times New Roman" w:hint="default"/>
          <w:b w:val="1"/>
          <w:bCs w:val="1"/>
          <w:rtl w:val="0"/>
        </w:rPr>
        <w:t>ė</w:t>
      </w:r>
      <w:r>
        <w:rPr>
          <w:rFonts w:ascii="Times New Roman" w:hAnsi="Times New Roman"/>
          <w:b w:val="1"/>
          <w:bCs w:val="1"/>
          <w:rtl w:val="0"/>
        </w:rPr>
        <w:t>s tikslumo (erdv</w:t>
      </w:r>
      <w:r>
        <w:rPr>
          <w:rFonts w:ascii="Times New Roman" w:hAnsi="Times New Roman" w:hint="default"/>
          <w:b w:val="1"/>
          <w:bCs w:val="1"/>
          <w:rtl w:val="0"/>
        </w:rPr>
        <w:t>ė</w:t>
      </w:r>
      <w:r>
        <w:rPr>
          <w:rFonts w:ascii="Times New Roman" w:hAnsi="Times New Roman"/>
          <w:b w:val="1"/>
          <w:bCs w:val="1"/>
          <w:rtl w:val="0"/>
        </w:rPr>
        <w:t>s ir laiko at</w:t>
      </w:r>
      <w:r>
        <w:rPr>
          <w:rFonts w:ascii="Times New Roman" w:hAnsi="Times New Roman" w:hint="default"/>
          <w:b w:val="1"/>
          <w:bCs w:val="1"/>
          <w:rtl w:val="0"/>
        </w:rPr>
        <w:t>ž</w:t>
      </w:r>
      <w:r>
        <w:rPr>
          <w:rFonts w:ascii="Times New Roman" w:hAnsi="Times New Roman"/>
          <w:b w:val="1"/>
          <w:bCs w:val="1"/>
          <w:rtl w:val="0"/>
        </w:rPr>
        <w:t>vilgiu) tyrimas</w:t>
      </w:r>
      <w:r>
        <w:rPr>
          <w:rFonts w:ascii="Times New Roman" w:hAnsi="Times New Roman"/>
          <w:b w:val="1"/>
          <w:bCs w:val="1"/>
          <w:rtl w:val="0"/>
          <w:lang w:val="en-US"/>
        </w:rPr>
        <w:t>.</w:t>
      </w:r>
    </w:p>
    <w:p>
      <w:pPr>
        <w:pStyle w:val="Body"/>
        <w:spacing w:after="0" w:line="48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 w:line="48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...................................................</w:t>
        <w:tab/>
        <w:tab/>
        <w:tab/>
        <w:t>.............................................</w:t>
      </w: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Studento para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as</w:t>
        <w:tab/>
        <w:tab/>
        <w:tab/>
        <w:tab/>
        <w:t>Darbo vadovo para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as</w:t>
      </w: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  <w:rPr>
          <w:rFonts w:ascii="Times New Roman" w:cs="Times New Roman" w:hAnsi="Times New Roman" w:eastAsia="Times New Roman"/>
        </w:rPr>
      </w:pPr>
    </w:p>
    <w:p>
      <w:pPr>
        <w:pStyle w:val="Body"/>
        <w:spacing w:after="0"/>
        <w:jc w:val="both"/>
      </w:pPr>
      <w:r>
        <w:rPr>
          <w:rFonts w:ascii="Times New Roman" w:hAnsi="Times New Roman"/>
          <w:rtl w:val="0"/>
          <w:lang w:val="it-IT"/>
        </w:rPr>
        <w:t xml:space="preserve">Data: </w:t>
      </w:r>
      <w:r>
        <w:rPr>
          <w:rFonts w:ascii="Times New Roman" w:hAnsi="Times New Roman"/>
          <w:rtl w:val="0"/>
          <w:lang w:val="en-US"/>
        </w:rPr>
        <w:t>2019-10-30</w:t>
      </w:r>
    </w:p>
    <w:sectPr>
      <w:headerReference w:type="default" r:id="rId4"/>
      <w:footerReference w:type="default" r:id="rId5"/>
      <w:pgSz w:w="11900" w:h="16840" w:orient="portrait"/>
      <w:pgMar w:top="1418" w:right="1134" w:bottom="1418" w:left="1701" w:header="567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296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